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1" w:rsidRDefault="001564D1" w:rsidP="001564D1">
      <w:pPr>
        <w:pStyle w:val="a3"/>
        <w:ind w:hanging="284"/>
        <w:jc w:val="center"/>
        <w:rPr>
          <w:sz w:val="28"/>
        </w:rPr>
      </w:pPr>
      <w:r w:rsidRPr="001564D1">
        <w:rPr>
          <w:sz w:val="28"/>
        </w:rPr>
        <w:t>Муниципальное автономное общеобразовательное учреждение «Лицей № 62» Октябрьского района г</w:t>
      </w:r>
      <w:proofErr w:type="gramStart"/>
      <w:r w:rsidRPr="001564D1">
        <w:rPr>
          <w:sz w:val="28"/>
        </w:rPr>
        <w:t>.С</w:t>
      </w:r>
      <w:proofErr w:type="gramEnd"/>
      <w:r w:rsidRPr="001564D1">
        <w:rPr>
          <w:sz w:val="28"/>
        </w:rPr>
        <w:t>аратова</w:t>
      </w:r>
    </w:p>
    <w:p w:rsidR="001564D1" w:rsidRDefault="001564D1" w:rsidP="00ED5959">
      <w:pPr>
        <w:pStyle w:val="a3"/>
        <w:jc w:val="center"/>
        <w:rPr>
          <w:sz w:val="28"/>
        </w:rPr>
      </w:pPr>
    </w:p>
    <w:p w:rsidR="001564D1" w:rsidRDefault="001564D1" w:rsidP="00ED5959">
      <w:pPr>
        <w:pStyle w:val="a3"/>
        <w:jc w:val="center"/>
        <w:rPr>
          <w:sz w:val="28"/>
        </w:rPr>
      </w:pPr>
    </w:p>
    <w:p w:rsidR="001564D1" w:rsidRDefault="001564D1" w:rsidP="00ED5959">
      <w:pPr>
        <w:pStyle w:val="a3"/>
        <w:jc w:val="center"/>
        <w:rPr>
          <w:sz w:val="28"/>
        </w:rPr>
      </w:pPr>
    </w:p>
    <w:p w:rsidR="001564D1" w:rsidRDefault="001564D1" w:rsidP="00ED5959">
      <w:pPr>
        <w:pStyle w:val="a3"/>
        <w:jc w:val="center"/>
        <w:rPr>
          <w:sz w:val="28"/>
        </w:rPr>
      </w:pPr>
    </w:p>
    <w:p w:rsidR="001564D1" w:rsidRDefault="001564D1" w:rsidP="00ED5959">
      <w:pPr>
        <w:pStyle w:val="a3"/>
        <w:jc w:val="center"/>
        <w:rPr>
          <w:sz w:val="28"/>
        </w:rPr>
      </w:pPr>
    </w:p>
    <w:p w:rsidR="001564D1" w:rsidRPr="001564D1" w:rsidRDefault="001564D1" w:rsidP="00ED5959">
      <w:pPr>
        <w:pStyle w:val="a3"/>
        <w:jc w:val="center"/>
        <w:rPr>
          <w:sz w:val="36"/>
        </w:rPr>
      </w:pPr>
      <w:proofErr w:type="spellStart"/>
      <w:proofErr w:type="gramStart"/>
      <w:r w:rsidRPr="001564D1">
        <w:rPr>
          <w:sz w:val="36"/>
        </w:rPr>
        <w:t>Учебно</w:t>
      </w:r>
      <w:proofErr w:type="spellEnd"/>
      <w:r w:rsidRPr="001564D1">
        <w:rPr>
          <w:sz w:val="36"/>
        </w:rPr>
        <w:t xml:space="preserve"> - методический</w:t>
      </w:r>
      <w:proofErr w:type="gramEnd"/>
      <w:r w:rsidRPr="001564D1">
        <w:rPr>
          <w:sz w:val="36"/>
        </w:rPr>
        <w:t xml:space="preserve"> комплекс</w:t>
      </w:r>
    </w:p>
    <w:p w:rsidR="001564D1" w:rsidRPr="001564D1" w:rsidRDefault="001564D1" w:rsidP="00ED5959">
      <w:pPr>
        <w:pStyle w:val="a3"/>
        <w:jc w:val="center"/>
        <w:rPr>
          <w:sz w:val="48"/>
        </w:rPr>
      </w:pPr>
      <w:r w:rsidRPr="001564D1">
        <w:rPr>
          <w:sz w:val="48"/>
        </w:rPr>
        <w:t>«Тренажеры ЕГЭ»</w:t>
      </w:r>
    </w:p>
    <w:p w:rsidR="001564D1" w:rsidRDefault="001564D1" w:rsidP="00ED5959">
      <w:pPr>
        <w:pStyle w:val="a3"/>
        <w:jc w:val="center"/>
        <w:rPr>
          <w:sz w:val="28"/>
        </w:rPr>
      </w:pPr>
      <w:r>
        <w:rPr>
          <w:sz w:val="28"/>
        </w:rPr>
        <w:t>для 10-11 классов</w:t>
      </w:r>
    </w:p>
    <w:p w:rsidR="001564D1" w:rsidRDefault="001564D1" w:rsidP="00ED5959">
      <w:pPr>
        <w:pStyle w:val="a3"/>
        <w:jc w:val="center"/>
        <w:rPr>
          <w:sz w:val="28"/>
        </w:rPr>
      </w:pPr>
    </w:p>
    <w:p w:rsidR="001564D1" w:rsidRDefault="001564D1" w:rsidP="00ED5959">
      <w:pPr>
        <w:pStyle w:val="a3"/>
        <w:jc w:val="center"/>
        <w:rPr>
          <w:sz w:val="28"/>
        </w:rPr>
      </w:pPr>
    </w:p>
    <w:p w:rsidR="001564D1" w:rsidRDefault="001564D1" w:rsidP="00ED5959">
      <w:pPr>
        <w:pStyle w:val="a3"/>
        <w:jc w:val="center"/>
        <w:rPr>
          <w:sz w:val="28"/>
        </w:rPr>
      </w:pPr>
    </w:p>
    <w:p w:rsidR="001564D1" w:rsidRDefault="001564D1" w:rsidP="00ED5959">
      <w:pPr>
        <w:pStyle w:val="a3"/>
        <w:jc w:val="center"/>
        <w:rPr>
          <w:sz w:val="28"/>
        </w:rPr>
      </w:pPr>
    </w:p>
    <w:p w:rsidR="001564D1" w:rsidRDefault="001564D1" w:rsidP="00ED5959">
      <w:pPr>
        <w:pStyle w:val="a3"/>
        <w:jc w:val="center"/>
        <w:rPr>
          <w:sz w:val="28"/>
        </w:rPr>
      </w:pPr>
    </w:p>
    <w:p w:rsidR="001564D1" w:rsidRDefault="001564D1" w:rsidP="00ED5959">
      <w:pPr>
        <w:pStyle w:val="a3"/>
        <w:jc w:val="center"/>
        <w:rPr>
          <w:sz w:val="28"/>
        </w:rPr>
      </w:pPr>
    </w:p>
    <w:p w:rsidR="001564D1" w:rsidRDefault="001564D1" w:rsidP="00ED5959">
      <w:pPr>
        <w:pStyle w:val="a3"/>
        <w:jc w:val="center"/>
        <w:rPr>
          <w:sz w:val="28"/>
        </w:rPr>
      </w:pPr>
    </w:p>
    <w:p w:rsidR="001564D1" w:rsidRDefault="001564D1" w:rsidP="001564D1">
      <w:pPr>
        <w:pStyle w:val="a3"/>
        <w:jc w:val="right"/>
        <w:rPr>
          <w:sz w:val="28"/>
        </w:rPr>
      </w:pPr>
      <w:r>
        <w:rPr>
          <w:sz w:val="28"/>
        </w:rPr>
        <w:t xml:space="preserve">Составитель: </w:t>
      </w:r>
      <w:proofErr w:type="spellStart"/>
      <w:r>
        <w:rPr>
          <w:sz w:val="28"/>
        </w:rPr>
        <w:t>Мандрова</w:t>
      </w:r>
      <w:proofErr w:type="spellEnd"/>
      <w:r>
        <w:rPr>
          <w:sz w:val="28"/>
        </w:rPr>
        <w:t xml:space="preserve"> О.А.</w:t>
      </w:r>
    </w:p>
    <w:p w:rsidR="001564D1" w:rsidRPr="001564D1" w:rsidRDefault="001564D1" w:rsidP="00ED5959">
      <w:pPr>
        <w:pStyle w:val="a3"/>
        <w:jc w:val="center"/>
        <w:rPr>
          <w:color w:val="000000"/>
          <w:sz w:val="32"/>
          <w:szCs w:val="28"/>
        </w:rPr>
      </w:pPr>
    </w:p>
    <w:p w:rsidR="001564D1" w:rsidRDefault="001564D1" w:rsidP="00ED5959">
      <w:pPr>
        <w:pStyle w:val="a3"/>
        <w:jc w:val="center"/>
        <w:rPr>
          <w:color w:val="000000"/>
          <w:sz w:val="28"/>
          <w:szCs w:val="28"/>
        </w:rPr>
      </w:pPr>
    </w:p>
    <w:p w:rsidR="001564D1" w:rsidRDefault="001564D1" w:rsidP="00ED5959">
      <w:pPr>
        <w:pStyle w:val="a3"/>
        <w:jc w:val="center"/>
        <w:rPr>
          <w:color w:val="000000"/>
          <w:sz w:val="28"/>
          <w:szCs w:val="28"/>
        </w:rPr>
      </w:pPr>
    </w:p>
    <w:p w:rsidR="001564D1" w:rsidRDefault="001564D1" w:rsidP="00ED5959">
      <w:pPr>
        <w:pStyle w:val="a3"/>
        <w:jc w:val="center"/>
        <w:rPr>
          <w:color w:val="000000"/>
          <w:sz w:val="28"/>
          <w:szCs w:val="28"/>
        </w:rPr>
      </w:pPr>
    </w:p>
    <w:p w:rsidR="001564D1" w:rsidRDefault="001564D1" w:rsidP="00ED5959">
      <w:pPr>
        <w:pStyle w:val="a3"/>
        <w:jc w:val="center"/>
        <w:rPr>
          <w:color w:val="000000"/>
          <w:sz w:val="28"/>
          <w:szCs w:val="28"/>
        </w:rPr>
      </w:pPr>
    </w:p>
    <w:p w:rsidR="001564D1" w:rsidRDefault="001564D1" w:rsidP="001564D1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Саратов 2013</w:t>
      </w:r>
    </w:p>
    <w:p w:rsidR="00ED5959" w:rsidRDefault="00ED5959" w:rsidP="00ED5959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Аннотация</w:t>
      </w:r>
    </w:p>
    <w:p w:rsidR="005C0591" w:rsidRPr="00365F5C" w:rsidRDefault="00464471" w:rsidP="00365F5C">
      <w:pPr>
        <w:pStyle w:val="a3"/>
        <w:rPr>
          <w:color w:val="000000"/>
        </w:rPr>
      </w:pPr>
      <w:r w:rsidRPr="00365F5C">
        <w:rPr>
          <w:color w:val="000000"/>
        </w:rPr>
        <w:t>Данная работа представляет собой сборник тематических тестов по физике. Тесты представлены в виде  файлов в формате</w:t>
      </w:r>
      <w:r w:rsidRPr="00365F5C">
        <w:rPr>
          <w:rStyle w:val="apple-converted-space"/>
          <w:color w:val="000000"/>
        </w:rPr>
        <w:t> </w:t>
      </w:r>
      <w:proofErr w:type="spellStart"/>
      <w:r w:rsidRPr="00365F5C">
        <w:rPr>
          <w:rStyle w:val="apple-converted-space"/>
          <w:color w:val="000000"/>
        </w:rPr>
        <w:t>Microsoft</w:t>
      </w:r>
      <w:proofErr w:type="spellEnd"/>
      <w:r w:rsidRPr="00365F5C">
        <w:rPr>
          <w:rStyle w:val="apple-converted-space"/>
          <w:color w:val="000000"/>
        </w:rPr>
        <w:t xml:space="preserve"> </w:t>
      </w:r>
      <w:proofErr w:type="spellStart"/>
      <w:r w:rsidRPr="00365F5C">
        <w:rPr>
          <w:rStyle w:val="apple-converted-space"/>
          <w:color w:val="000000"/>
        </w:rPr>
        <w:t>Office</w:t>
      </w:r>
      <w:proofErr w:type="spellEnd"/>
      <w:r w:rsidRPr="00365F5C">
        <w:rPr>
          <w:rStyle w:val="apple-converted-space"/>
          <w:color w:val="000000"/>
        </w:rPr>
        <w:t xml:space="preserve"> </w:t>
      </w:r>
      <w:proofErr w:type="spellStart"/>
      <w:r w:rsidRPr="00365F5C">
        <w:rPr>
          <w:rStyle w:val="apple-converted-space"/>
          <w:color w:val="000000"/>
        </w:rPr>
        <w:t>PowerPoint</w:t>
      </w:r>
      <w:proofErr w:type="spellEnd"/>
      <w:r w:rsidRPr="00365F5C">
        <w:rPr>
          <w:rStyle w:val="apple-converted-space"/>
          <w:color w:val="000000"/>
        </w:rPr>
        <w:t xml:space="preserve"> </w:t>
      </w:r>
      <w:proofErr w:type="spellStart"/>
      <w:r w:rsidRPr="00365F5C">
        <w:rPr>
          <w:rStyle w:val="apple-converted-space"/>
          <w:color w:val="000000"/>
        </w:rPr>
        <w:t>Macro-Enabled</w:t>
      </w:r>
      <w:proofErr w:type="spellEnd"/>
      <w:r w:rsidRPr="00365F5C">
        <w:rPr>
          <w:rStyle w:val="apple-converted-space"/>
          <w:color w:val="000000"/>
        </w:rPr>
        <w:t xml:space="preserve"> </w:t>
      </w:r>
      <w:proofErr w:type="spellStart"/>
      <w:r w:rsidRPr="00365F5C">
        <w:rPr>
          <w:rStyle w:val="apple-converted-space"/>
          <w:color w:val="000000"/>
        </w:rPr>
        <w:t>Slide</w:t>
      </w:r>
      <w:proofErr w:type="spellEnd"/>
      <w:r w:rsidRPr="00365F5C">
        <w:rPr>
          <w:rStyle w:val="apple-converted-space"/>
          <w:color w:val="000000"/>
        </w:rPr>
        <w:t xml:space="preserve"> </w:t>
      </w:r>
      <w:proofErr w:type="spellStart"/>
      <w:proofErr w:type="gramStart"/>
      <w:r w:rsidRPr="00365F5C">
        <w:rPr>
          <w:rStyle w:val="apple-converted-space"/>
          <w:color w:val="000000"/>
        </w:rPr>
        <w:t>Show</w:t>
      </w:r>
      <w:proofErr w:type="spellEnd"/>
      <w:proofErr w:type="gramEnd"/>
      <w:r w:rsidRPr="00365F5C">
        <w:rPr>
          <w:rStyle w:val="apple-converted-space"/>
          <w:color w:val="000000"/>
        </w:rPr>
        <w:t> </w:t>
      </w:r>
      <w:r w:rsidRPr="00365F5C">
        <w:rPr>
          <w:color w:val="000000"/>
        </w:rPr>
        <w:t xml:space="preserve"> Таким образом, учитель имеет возможность работать двумя способами. Первый - </w:t>
      </w:r>
      <w:r w:rsidR="00ED5959" w:rsidRPr="00365F5C">
        <w:rPr>
          <w:color w:val="000000"/>
        </w:rPr>
        <w:t>посадить учащихся за компьютер</w:t>
      </w:r>
      <w:r w:rsidRPr="00365F5C">
        <w:rPr>
          <w:color w:val="000000"/>
        </w:rPr>
        <w:t xml:space="preserve">; второй </w:t>
      </w:r>
      <w:proofErr w:type="gramStart"/>
      <w:r w:rsidR="00ED5959" w:rsidRPr="00365F5C">
        <w:rPr>
          <w:color w:val="000000"/>
        </w:rPr>
        <w:t>–р</w:t>
      </w:r>
      <w:proofErr w:type="gramEnd"/>
      <w:r w:rsidR="00ED5959" w:rsidRPr="00365F5C">
        <w:rPr>
          <w:color w:val="000000"/>
        </w:rPr>
        <w:t>абота с интерактивной доской</w:t>
      </w:r>
      <w:r w:rsidRPr="00365F5C">
        <w:rPr>
          <w:color w:val="000000"/>
        </w:rPr>
        <w:t xml:space="preserve">. Второй вариант предпочтительней. И детям интересней и учителю легче </w:t>
      </w:r>
      <w:r w:rsidR="00ED5959" w:rsidRPr="00365F5C">
        <w:rPr>
          <w:color w:val="000000"/>
        </w:rPr>
        <w:t>–</w:t>
      </w:r>
      <w:r w:rsidRPr="00365F5C">
        <w:rPr>
          <w:color w:val="000000"/>
        </w:rPr>
        <w:t xml:space="preserve"> </w:t>
      </w:r>
      <w:r w:rsidR="00ED5959" w:rsidRPr="00365F5C">
        <w:rPr>
          <w:color w:val="000000"/>
        </w:rPr>
        <w:t xml:space="preserve">наглядно а, также </w:t>
      </w:r>
      <w:r w:rsidRPr="00365F5C">
        <w:rPr>
          <w:color w:val="000000"/>
        </w:rPr>
        <w:t>компьютер сам проверит тест и выставит отметку.</w:t>
      </w:r>
      <w:r w:rsidRPr="00365F5C">
        <w:rPr>
          <w:color w:val="000000"/>
        </w:rPr>
        <w:br/>
        <w:t>Данные тестовые задания взяты из открытого сегмента ФИПИ и демонстрационных вариантов ЕГЭ по физике прошлых лет (часть А)</w:t>
      </w:r>
      <w:r w:rsidR="003C3B67" w:rsidRPr="00365F5C">
        <w:rPr>
          <w:color w:val="000000"/>
        </w:rPr>
        <w:t>, распределены по темам и редактированы для режима интерактивного опроса</w:t>
      </w:r>
      <w:r w:rsidR="005C0591" w:rsidRPr="00365F5C">
        <w:rPr>
          <w:color w:val="000000"/>
        </w:rPr>
        <w:t xml:space="preserve"> учащихся 10 -11 классов.</w:t>
      </w:r>
    </w:p>
    <w:p w:rsidR="008B7EE2" w:rsidRPr="00365F5C" w:rsidRDefault="005C0591" w:rsidP="008B7EE2">
      <w:pPr>
        <w:pStyle w:val="a3"/>
        <w:rPr>
          <w:rStyle w:val="c4"/>
          <w:color w:val="000000"/>
          <w:shd w:val="clear" w:color="auto" w:fill="FFFFFF"/>
        </w:rPr>
      </w:pPr>
      <w:r w:rsidRPr="00365F5C">
        <w:rPr>
          <w:b/>
          <w:color w:val="000000"/>
        </w:rPr>
        <w:t>Цель</w:t>
      </w:r>
      <w:proofErr w:type="gramStart"/>
      <w:r w:rsidRPr="00365F5C">
        <w:rPr>
          <w:color w:val="000000"/>
        </w:rPr>
        <w:t xml:space="preserve"> :</w:t>
      </w:r>
      <w:proofErr w:type="gramEnd"/>
      <w:r w:rsidRPr="00365F5C">
        <w:rPr>
          <w:b/>
          <w:bCs/>
          <w:color w:val="000000"/>
          <w:shd w:val="clear" w:color="auto" w:fill="FFFFFF"/>
        </w:rPr>
        <w:t xml:space="preserve"> </w:t>
      </w:r>
      <w:r w:rsidRPr="00365F5C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367827" w:rsidRPr="00365F5C">
        <w:rPr>
          <w:color w:val="000000" w:themeColor="text1"/>
          <w:shd w:val="clear" w:color="auto" w:fill="FFFFFF"/>
        </w:rPr>
        <w:t>оценить подготовку по данному предмету</w:t>
      </w:r>
      <w:r w:rsidRPr="00365F5C">
        <w:rPr>
          <w:rStyle w:val="c4"/>
          <w:color w:val="000000"/>
          <w:shd w:val="clear" w:color="auto" w:fill="FFFFFF"/>
        </w:rPr>
        <w:t>.</w:t>
      </w:r>
    </w:p>
    <w:p w:rsidR="008B7EE2" w:rsidRPr="00365F5C" w:rsidRDefault="008B7EE2" w:rsidP="008B7EE2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365F5C">
        <w:rPr>
          <w:rStyle w:val="c4"/>
          <w:b/>
          <w:color w:val="000000"/>
          <w:shd w:val="clear" w:color="auto" w:fill="FFFFFF"/>
        </w:rPr>
        <w:t>Задачи:</w:t>
      </w:r>
      <w:r w:rsidR="00367827" w:rsidRPr="00365F5C">
        <w:rPr>
          <w:rFonts w:ascii="Arial" w:hAnsi="Arial" w:cs="Arial"/>
          <w:color w:val="516293"/>
        </w:rPr>
        <w:br/>
      </w:r>
      <w:r w:rsidR="00367827" w:rsidRPr="00365F5C">
        <w:t>- сформировать навыки сдачи экзаменов в тестовой форме;</w:t>
      </w:r>
      <w:r w:rsidR="00367827" w:rsidRPr="00365F5C">
        <w:br/>
        <w:t>- систематизировать и углубить знания учащихся по предмету;</w:t>
      </w:r>
      <w:r w:rsidRPr="00365F5C">
        <w:rPr>
          <w:rFonts w:ascii="Arial" w:hAnsi="Arial" w:cs="Arial"/>
          <w:color w:val="333333"/>
        </w:rPr>
        <w:t xml:space="preserve"> </w:t>
      </w:r>
    </w:p>
    <w:p w:rsidR="005C0591" w:rsidRPr="00365F5C" w:rsidRDefault="008B7EE2" w:rsidP="008B7EE2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365F5C">
        <w:rPr>
          <w:color w:val="333333"/>
        </w:rPr>
        <w:t>- ликвидировать "пробелы" по школьной программе</w:t>
      </w:r>
      <w:r w:rsidR="00367827" w:rsidRPr="00365F5C">
        <w:br/>
        <w:t>- предупредить регулярно встречающиеся ошибки;</w:t>
      </w:r>
    </w:p>
    <w:p w:rsidR="00ED5959" w:rsidRPr="00365F5C" w:rsidRDefault="00464471" w:rsidP="00464471">
      <w:pPr>
        <w:pStyle w:val="a3"/>
        <w:rPr>
          <w:color w:val="000000"/>
        </w:rPr>
      </w:pPr>
      <w:r w:rsidRPr="00365F5C">
        <w:rPr>
          <w:color w:val="000000"/>
        </w:rPr>
        <w:t xml:space="preserve"> Данные задания были разделены по следующим темам:</w:t>
      </w:r>
    </w:p>
    <w:p w:rsidR="00ED5959" w:rsidRPr="00365F5C" w:rsidRDefault="00ED5959" w:rsidP="00ED5959">
      <w:pPr>
        <w:pStyle w:val="a3"/>
        <w:numPr>
          <w:ilvl w:val="0"/>
          <w:numId w:val="1"/>
        </w:numPr>
        <w:rPr>
          <w:color w:val="000000"/>
        </w:rPr>
      </w:pPr>
      <w:r w:rsidRPr="00365F5C">
        <w:rPr>
          <w:color w:val="000000"/>
        </w:rPr>
        <w:t>Законы Ньютона</w:t>
      </w:r>
    </w:p>
    <w:p w:rsidR="003E22FA" w:rsidRPr="00365F5C" w:rsidRDefault="003E22FA" w:rsidP="00ED5959">
      <w:pPr>
        <w:pStyle w:val="a3"/>
        <w:numPr>
          <w:ilvl w:val="0"/>
          <w:numId w:val="1"/>
        </w:numPr>
        <w:rPr>
          <w:color w:val="000000"/>
        </w:rPr>
      </w:pPr>
      <w:r w:rsidRPr="00365F5C">
        <w:rPr>
          <w:color w:val="000000"/>
        </w:rPr>
        <w:t>Закон Кулона</w:t>
      </w:r>
    </w:p>
    <w:p w:rsidR="00ED5959" w:rsidRPr="00365F5C" w:rsidRDefault="003E22FA" w:rsidP="00ED5959">
      <w:pPr>
        <w:pStyle w:val="a3"/>
        <w:numPr>
          <w:ilvl w:val="0"/>
          <w:numId w:val="1"/>
        </w:numPr>
        <w:rPr>
          <w:color w:val="000000"/>
        </w:rPr>
      </w:pPr>
      <w:r w:rsidRPr="00365F5C">
        <w:rPr>
          <w:color w:val="000000"/>
        </w:rPr>
        <w:t>Сила А</w:t>
      </w:r>
      <w:r w:rsidR="00ED5959" w:rsidRPr="00365F5C">
        <w:rPr>
          <w:color w:val="000000"/>
        </w:rPr>
        <w:t>мпера</w:t>
      </w:r>
    </w:p>
    <w:p w:rsidR="00ED5959" w:rsidRPr="00365F5C" w:rsidRDefault="00ED5959" w:rsidP="00ED5959">
      <w:pPr>
        <w:pStyle w:val="a3"/>
        <w:numPr>
          <w:ilvl w:val="0"/>
          <w:numId w:val="1"/>
        </w:numPr>
        <w:rPr>
          <w:color w:val="000000"/>
        </w:rPr>
      </w:pPr>
      <w:r w:rsidRPr="00365F5C">
        <w:rPr>
          <w:color w:val="000000"/>
        </w:rPr>
        <w:t>Сила Лоренца</w:t>
      </w:r>
    </w:p>
    <w:p w:rsidR="00ED5959" w:rsidRPr="00365F5C" w:rsidRDefault="00ED5959" w:rsidP="00ED5959">
      <w:pPr>
        <w:pStyle w:val="a3"/>
        <w:numPr>
          <w:ilvl w:val="0"/>
          <w:numId w:val="1"/>
        </w:numPr>
        <w:rPr>
          <w:color w:val="000000"/>
        </w:rPr>
      </w:pPr>
      <w:r w:rsidRPr="00365F5C">
        <w:rPr>
          <w:color w:val="000000"/>
        </w:rPr>
        <w:t>Механические колебания</w:t>
      </w:r>
    </w:p>
    <w:p w:rsidR="00ED5959" w:rsidRPr="00365F5C" w:rsidRDefault="00ED5959" w:rsidP="00ED5959">
      <w:pPr>
        <w:pStyle w:val="a3"/>
        <w:numPr>
          <w:ilvl w:val="0"/>
          <w:numId w:val="1"/>
        </w:numPr>
        <w:rPr>
          <w:color w:val="000000"/>
        </w:rPr>
      </w:pPr>
      <w:r w:rsidRPr="00365F5C">
        <w:rPr>
          <w:color w:val="000000"/>
        </w:rPr>
        <w:t>Электрический ток в различных средах</w:t>
      </w:r>
    </w:p>
    <w:p w:rsidR="00365F5C" w:rsidRPr="00365F5C" w:rsidRDefault="00464471" w:rsidP="00464471">
      <w:pPr>
        <w:pStyle w:val="a3"/>
        <w:rPr>
          <w:color w:val="000000"/>
        </w:rPr>
      </w:pPr>
      <w:r w:rsidRPr="00365F5C">
        <w:rPr>
          <w:color w:val="000000"/>
        </w:rPr>
        <w:t>Школьникам предлагается самостоятельно или под руководством учителя выполнить тематические тесты с заданиями различного уровня сложности по механике, элект</w:t>
      </w:r>
      <w:r w:rsidR="00ED5959" w:rsidRPr="00365F5C">
        <w:rPr>
          <w:color w:val="000000"/>
        </w:rPr>
        <w:t>родинамике, электромагнетизму, колебаниям и волнам</w:t>
      </w:r>
      <w:r w:rsidRPr="00365F5C">
        <w:rPr>
          <w:color w:val="000000"/>
        </w:rPr>
        <w:t>.</w:t>
      </w:r>
      <w:r w:rsidRPr="00365F5C">
        <w:rPr>
          <w:rStyle w:val="apple-converted-space"/>
          <w:color w:val="000000"/>
        </w:rPr>
        <w:t> </w:t>
      </w:r>
      <w:r w:rsidRPr="00365F5C">
        <w:rPr>
          <w:color w:val="000000"/>
        </w:rPr>
        <w:br/>
        <w:t>Порядок рассмотрения задач в интерактивных тестах соответствует последовательности изложения материала</w:t>
      </w:r>
      <w:r w:rsidR="00ED5959" w:rsidRPr="00365F5C">
        <w:rPr>
          <w:color w:val="000000"/>
        </w:rPr>
        <w:t>.</w:t>
      </w:r>
    </w:p>
    <w:p w:rsidR="00464471" w:rsidRPr="00365F5C" w:rsidRDefault="00464471" w:rsidP="00464471">
      <w:pPr>
        <w:pStyle w:val="a3"/>
        <w:rPr>
          <w:color w:val="000000"/>
        </w:rPr>
      </w:pPr>
      <w:r w:rsidRPr="00365F5C">
        <w:rPr>
          <w:color w:val="000000"/>
        </w:rPr>
        <w:t>Предлагаемый набор тестовых заданий предусматривает усвоение конкретных знаний и умений по четырем видам деятельности: воспроизведение знаний, применение знаний и умений в знакомой ситуации, применение знаний и умений в измененной ситуации, применение умений и знаний в новой ситуации.</w:t>
      </w:r>
      <w:r w:rsidRPr="00365F5C">
        <w:rPr>
          <w:rStyle w:val="apple-converted-space"/>
          <w:color w:val="000000"/>
        </w:rPr>
        <w:t> </w:t>
      </w:r>
      <w:r w:rsidRPr="00365F5C">
        <w:rPr>
          <w:color w:val="000000"/>
        </w:rPr>
        <w:br/>
        <w:t xml:space="preserve"> Школьникам предлагается следующая технология работы с интерактивными тестами и учебным пособием: после чтения условия интерактивного тестового задания следует, не заглядывая в решение, попытаться выполнить его самостоятельно, в случае неудачи обратиться к теории соответствующего раздела курса физики, сделать новую попытку.</w:t>
      </w:r>
      <w:r w:rsidRPr="00365F5C">
        <w:rPr>
          <w:rStyle w:val="apple-converted-space"/>
          <w:color w:val="000000"/>
        </w:rPr>
        <w:t> </w:t>
      </w:r>
    </w:p>
    <w:p w:rsidR="00464471" w:rsidRDefault="00464471" w:rsidP="00464471">
      <w:pPr>
        <w:pStyle w:val="a3"/>
        <w:rPr>
          <w:color w:val="000000"/>
        </w:rPr>
      </w:pPr>
      <w:r w:rsidRPr="00365F5C">
        <w:rPr>
          <w:color w:val="000000"/>
        </w:rPr>
        <w:t>Учащиеся, проработавшие тесты в соответствии с высказанными рекомендациями, не будут испытывать затруднений при сдаче ЕГЭ, вступительных экзаменов и при дальнейшем изучении физики в ВУЗе.</w:t>
      </w:r>
    </w:p>
    <w:p w:rsidR="00365F5C" w:rsidRDefault="00365F5C" w:rsidP="00464471">
      <w:pPr>
        <w:pStyle w:val="a3"/>
        <w:rPr>
          <w:color w:val="000000"/>
        </w:rPr>
      </w:pPr>
      <w:r>
        <w:rPr>
          <w:color w:val="000000"/>
        </w:rPr>
        <w:t>Используемые интернет-ресурсы:</w:t>
      </w:r>
    </w:p>
    <w:p w:rsidR="00365F5C" w:rsidRPr="00365F5C" w:rsidRDefault="00365F5C" w:rsidP="00365F5C">
      <w:pPr>
        <w:pStyle w:val="a3"/>
        <w:numPr>
          <w:ilvl w:val="0"/>
          <w:numId w:val="3"/>
        </w:numPr>
        <w:rPr>
          <w:color w:val="000000"/>
        </w:rPr>
      </w:pPr>
      <w:hyperlink r:id="rId5" w:history="1">
        <w:r>
          <w:rPr>
            <w:rStyle w:val="a4"/>
          </w:rPr>
          <w:t>http://www.fipi.ru</w:t>
        </w:r>
      </w:hyperlink>
    </w:p>
    <w:p w:rsidR="00365F5C" w:rsidRPr="00365F5C" w:rsidRDefault="00365F5C" w:rsidP="00365F5C">
      <w:pPr>
        <w:pStyle w:val="a3"/>
        <w:numPr>
          <w:ilvl w:val="0"/>
          <w:numId w:val="3"/>
        </w:numPr>
        <w:rPr>
          <w:color w:val="000000"/>
        </w:rPr>
      </w:pPr>
      <w:hyperlink r:id="rId6" w:history="1">
        <w:r>
          <w:rPr>
            <w:rStyle w:val="a4"/>
          </w:rPr>
          <w:t>http://4ege.ru</w:t>
        </w:r>
      </w:hyperlink>
    </w:p>
    <w:p w:rsidR="00AD3783" w:rsidRPr="00365F5C" w:rsidRDefault="00365F5C" w:rsidP="00365F5C">
      <w:pPr>
        <w:pStyle w:val="a3"/>
        <w:numPr>
          <w:ilvl w:val="0"/>
          <w:numId w:val="3"/>
        </w:numPr>
        <w:rPr>
          <w:color w:val="000000"/>
        </w:rPr>
      </w:pPr>
      <w:hyperlink r:id="rId7" w:history="1">
        <w:r>
          <w:rPr>
            <w:rStyle w:val="a4"/>
          </w:rPr>
          <w:t>http://egeigia.ru</w:t>
        </w:r>
      </w:hyperlink>
    </w:p>
    <w:sectPr w:rsidR="00AD3783" w:rsidRPr="00365F5C" w:rsidSect="001564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954"/>
    <w:multiLevelType w:val="hybridMultilevel"/>
    <w:tmpl w:val="75326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E1BF3"/>
    <w:multiLevelType w:val="hybridMultilevel"/>
    <w:tmpl w:val="FC8A0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D024E"/>
    <w:multiLevelType w:val="multilevel"/>
    <w:tmpl w:val="10B40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64471"/>
    <w:rsid w:val="001564D1"/>
    <w:rsid w:val="002420CD"/>
    <w:rsid w:val="00365F5C"/>
    <w:rsid w:val="00367827"/>
    <w:rsid w:val="003C3B67"/>
    <w:rsid w:val="003E22FA"/>
    <w:rsid w:val="00464471"/>
    <w:rsid w:val="005C0591"/>
    <w:rsid w:val="006C0567"/>
    <w:rsid w:val="008B7EE2"/>
    <w:rsid w:val="008D6ABA"/>
    <w:rsid w:val="00AD3783"/>
    <w:rsid w:val="00ED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4471"/>
  </w:style>
  <w:style w:type="character" w:customStyle="1" w:styleId="c4">
    <w:name w:val="c4"/>
    <w:basedOn w:val="a0"/>
    <w:rsid w:val="005C0591"/>
  </w:style>
  <w:style w:type="character" w:styleId="a4">
    <w:name w:val="Hyperlink"/>
    <w:basedOn w:val="a0"/>
    <w:uiPriority w:val="99"/>
    <w:semiHidden/>
    <w:unhideWhenUsed/>
    <w:rsid w:val="00365F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i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ege.ru/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2013-04-29T18:17:00Z</dcterms:created>
  <dcterms:modified xsi:type="dcterms:W3CDTF">2013-05-14T20:25:00Z</dcterms:modified>
</cp:coreProperties>
</file>